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BB" w:rsidRDefault="00F605BB" w:rsidP="00F605BB">
      <w:pPr>
        <w:pStyle w:val="BeginLetterHere"/>
        <w:ind w:left="2880"/>
        <w:rPr>
          <w:rFonts w:ascii="Tahoma" w:hAnsi="Tahoma" w:cs="Tahoma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  </w:t>
      </w:r>
      <w:r>
        <w:rPr>
          <w:rFonts w:ascii="Harlow Solid Italic" w:hAnsi="Harlow Solid Italic"/>
          <w:color w:val="auto"/>
          <w:sz w:val="44"/>
          <w:szCs w:val="44"/>
        </w:rPr>
        <w:t>City of Graham</w:t>
      </w:r>
    </w:p>
    <w:p w:rsidR="00F605BB" w:rsidRDefault="00F605BB" w:rsidP="00F605BB">
      <w:pPr>
        <w:pStyle w:val="Address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cityofgrahamga@att.net</w:t>
      </w:r>
    </w:p>
    <w:p w:rsidR="00F605BB" w:rsidRDefault="00F605BB" w:rsidP="00F605BB">
      <w:pPr>
        <w:pStyle w:val="Address"/>
        <w:jc w:val="center"/>
        <w:rPr>
          <w:color w:val="auto"/>
          <w:sz w:val="22"/>
          <w:szCs w:val="22"/>
        </w:rPr>
      </w:pPr>
    </w:p>
    <w:p w:rsidR="00F605BB" w:rsidRDefault="00F605BB" w:rsidP="00F605BB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Don </w:t>
      </w:r>
      <w:proofErr w:type="spellStart"/>
      <w:r>
        <w:rPr>
          <w:color w:val="auto"/>
          <w:sz w:val="22"/>
          <w:szCs w:val="22"/>
        </w:rPr>
        <w:t>Rentz</w:t>
      </w:r>
      <w:proofErr w:type="spellEnd"/>
      <w:r>
        <w:rPr>
          <w:color w:val="auto"/>
          <w:sz w:val="22"/>
          <w:szCs w:val="22"/>
        </w:rPr>
        <w:t xml:space="preserve"> Mayor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9659 Golden Isles West         Jessie Conaway Councilman</w:t>
      </w:r>
    </w:p>
    <w:p w:rsidR="00F605BB" w:rsidRDefault="00F605BB" w:rsidP="00F605BB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James Hill Mayor Pro Tem                 Baxley, GA 31513              Lee Bass Councilman</w:t>
      </w:r>
    </w:p>
    <w:p w:rsidR="00F605BB" w:rsidRDefault="00F605BB" w:rsidP="00F605BB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Vanessa Vann City Clerk                    (912)367-2202                   Ira Lee Clemons Councilman</w:t>
      </w:r>
    </w:p>
    <w:p w:rsidR="00F605BB" w:rsidRDefault="00F605BB" w:rsidP="00F605BB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(912) 367-5000</w:t>
      </w:r>
    </w:p>
    <w:p w:rsidR="00F605BB" w:rsidRDefault="00F605BB" w:rsidP="00F605BB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</w:p>
    <w:p w:rsidR="00F605BB" w:rsidRDefault="00F605BB" w:rsidP="00F605BB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</w:t>
      </w:r>
    </w:p>
    <w:p w:rsidR="00F605BB" w:rsidRDefault="00F605BB" w:rsidP="00F605BB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Agenda Meeting Minutes</w:t>
      </w:r>
    </w:p>
    <w:p w:rsidR="00F605BB" w:rsidRDefault="00F605BB" w:rsidP="00F605BB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For the</w:t>
      </w:r>
    </w:p>
    <w:p w:rsidR="00F605BB" w:rsidRDefault="00F605BB" w:rsidP="00F605BB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Graham City Council Meeting</w:t>
      </w:r>
    </w:p>
    <w:p w:rsidR="00F605BB" w:rsidRDefault="00F605BB" w:rsidP="00F605BB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February 27, 17</w:t>
      </w:r>
    </w:p>
    <w:p w:rsidR="00F605BB" w:rsidRDefault="00F605BB" w:rsidP="00F605BB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7:00pm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In attendance</w:t>
      </w:r>
      <w:r>
        <w:rPr>
          <w:rFonts w:ascii="Tahoma" w:hAnsi="Tahoma" w:cs="Tahoma"/>
          <w:color w:val="auto"/>
          <w:sz w:val="22"/>
          <w:szCs w:val="22"/>
        </w:rPr>
        <w:t xml:space="preserve">: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693F3C">
        <w:rPr>
          <w:rFonts w:ascii="Tahoma" w:hAnsi="Tahoma" w:cs="Tahoma"/>
          <w:color w:val="auto"/>
          <w:sz w:val="22"/>
          <w:szCs w:val="22"/>
          <w:u w:val="single"/>
        </w:rPr>
        <w:t>Call to Order</w:t>
      </w:r>
      <w:r>
        <w:rPr>
          <w:rFonts w:ascii="Tahoma" w:hAnsi="Tahoma" w:cs="Tahoma"/>
          <w:color w:val="auto"/>
          <w:sz w:val="22"/>
          <w:szCs w:val="22"/>
        </w:rPr>
        <w:t xml:space="preserve">: 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Invocation</w:t>
      </w:r>
      <w:r>
        <w:rPr>
          <w:rFonts w:ascii="Tahoma" w:hAnsi="Tahoma" w:cs="Tahoma"/>
          <w:color w:val="auto"/>
          <w:sz w:val="22"/>
          <w:szCs w:val="22"/>
        </w:rPr>
        <w:t>: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Approval of Minutes</w:t>
      </w:r>
      <w:r>
        <w:rPr>
          <w:rFonts w:ascii="Tahoma" w:hAnsi="Tahoma" w:cs="Tahoma"/>
          <w:color w:val="auto"/>
          <w:sz w:val="22"/>
          <w:szCs w:val="22"/>
        </w:rPr>
        <w:t xml:space="preserve">: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Approval of Agenda</w:t>
      </w:r>
      <w:r>
        <w:rPr>
          <w:rFonts w:ascii="Tahoma" w:hAnsi="Tahoma" w:cs="Tahoma"/>
          <w:color w:val="auto"/>
          <w:sz w:val="22"/>
          <w:szCs w:val="22"/>
        </w:rPr>
        <w:t xml:space="preserve">: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Approval of Financial Statements</w:t>
      </w:r>
      <w:r>
        <w:rPr>
          <w:rFonts w:ascii="Tahoma" w:hAnsi="Tahoma" w:cs="Tahoma"/>
          <w:color w:val="auto"/>
          <w:sz w:val="22"/>
          <w:szCs w:val="22"/>
        </w:rPr>
        <w:t xml:space="preserve">: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Old Business</w:t>
      </w:r>
      <w:r>
        <w:rPr>
          <w:rFonts w:ascii="Tahoma" w:hAnsi="Tahoma" w:cs="Tahoma"/>
          <w:color w:val="auto"/>
          <w:sz w:val="22"/>
          <w:szCs w:val="22"/>
        </w:rPr>
        <w:t xml:space="preserve">: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Clemons Lanes Update</w:t>
      </w:r>
    </w:p>
    <w:p w:rsidR="00F605BB" w:rsidRDefault="00F605BB" w:rsidP="00F605BB">
      <w:pPr>
        <w:pStyle w:val="BeginLetterHere"/>
        <w:ind w:left="1080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New Business</w:t>
      </w:r>
      <w:r>
        <w:rPr>
          <w:rFonts w:ascii="Tahoma" w:hAnsi="Tahoma" w:cs="Tahoma"/>
          <w:color w:val="auto"/>
          <w:sz w:val="22"/>
          <w:szCs w:val="22"/>
        </w:rPr>
        <w:t>: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>1. CDBG for Roads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>2. Public Safety Monthly Report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>3. Work hours (ES)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>4.  Return of City Property (ES)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Executive Session</w:t>
      </w:r>
      <w:r>
        <w:rPr>
          <w:rFonts w:ascii="Tahoma" w:hAnsi="Tahoma" w:cs="Tahoma"/>
          <w:color w:val="auto"/>
          <w:sz w:val="22"/>
          <w:szCs w:val="22"/>
        </w:rPr>
        <w:t>: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</w:t>
      </w:r>
    </w:p>
    <w:p w:rsidR="00F605BB" w:rsidRDefault="00F605BB" w:rsidP="00F605BB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BF3669">
        <w:rPr>
          <w:rFonts w:ascii="Tahoma" w:hAnsi="Tahoma" w:cs="Tahoma"/>
          <w:color w:val="auto"/>
          <w:sz w:val="22"/>
          <w:szCs w:val="22"/>
          <w:u w:val="single"/>
        </w:rPr>
        <w:t>Adjournment</w:t>
      </w:r>
      <w:r>
        <w:rPr>
          <w:rFonts w:ascii="Tahoma" w:hAnsi="Tahoma" w:cs="Tahoma"/>
          <w:color w:val="auto"/>
          <w:sz w:val="22"/>
          <w:szCs w:val="22"/>
        </w:rPr>
        <w:t>:</w:t>
      </w:r>
    </w:p>
    <w:p w:rsidR="00757EBC" w:rsidRDefault="00757EBC"/>
    <w:sectPr w:rsidR="00757EBC" w:rsidSect="0075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0D4E"/>
    <w:multiLevelType w:val="hybridMultilevel"/>
    <w:tmpl w:val="98F67B36"/>
    <w:lvl w:ilvl="0" w:tplc="572A5A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5BB"/>
    <w:rsid w:val="000465A1"/>
    <w:rsid w:val="00757EBC"/>
    <w:rsid w:val="00F6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ginLetterHereChar">
    <w:name w:val="Begin Letter Here Char"/>
    <w:basedOn w:val="DefaultParagraphFont"/>
    <w:link w:val="BeginLetterHere"/>
    <w:locked/>
    <w:rsid w:val="00F605BB"/>
    <w:rPr>
      <w:rFonts w:ascii="Arial" w:eastAsia="Times New Roman" w:hAnsi="Arial" w:cs="Arial"/>
      <w:color w:val="717074"/>
      <w:sz w:val="18"/>
      <w:szCs w:val="24"/>
    </w:rPr>
  </w:style>
  <w:style w:type="paragraph" w:customStyle="1" w:styleId="BeginLetterHere">
    <w:name w:val="Begin Letter Here"/>
    <w:basedOn w:val="Normal"/>
    <w:link w:val="BeginLetterHereChar"/>
    <w:qFormat/>
    <w:rsid w:val="00F605BB"/>
    <w:pPr>
      <w:spacing w:after="0" w:line="240" w:lineRule="auto"/>
    </w:pPr>
    <w:rPr>
      <w:rFonts w:ascii="Arial" w:eastAsia="Times New Roman" w:hAnsi="Arial" w:cs="Arial"/>
      <w:color w:val="717074"/>
      <w:sz w:val="18"/>
      <w:szCs w:val="24"/>
    </w:rPr>
  </w:style>
  <w:style w:type="character" w:customStyle="1" w:styleId="AddressChar">
    <w:name w:val="Address Char"/>
    <w:basedOn w:val="DefaultParagraphFont"/>
    <w:link w:val="Address"/>
    <w:locked/>
    <w:rsid w:val="00F605BB"/>
    <w:rPr>
      <w:rFonts w:ascii="Arial" w:eastAsia="Times New Roman" w:hAnsi="Arial" w:cs="Arial"/>
      <w:color w:val="808080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F605BB"/>
    <w:pPr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color w:val="808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Graham</dc:creator>
  <cp:lastModifiedBy>City of Graham</cp:lastModifiedBy>
  <cp:revision>1</cp:revision>
  <dcterms:created xsi:type="dcterms:W3CDTF">2017-02-20T20:03:00Z</dcterms:created>
  <dcterms:modified xsi:type="dcterms:W3CDTF">2017-02-20T20:05:00Z</dcterms:modified>
</cp:coreProperties>
</file>